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C" w:rsidRPr="00AF13F4" w:rsidRDefault="00D7191C" w:rsidP="00D719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9639" w:type="dxa"/>
        <w:tblInd w:w="-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904"/>
        <w:gridCol w:w="2341"/>
        <w:gridCol w:w="2050"/>
        <w:gridCol w:w="2344"/>
      </w:tblGrid>
      <w:tr w:rsidR="00D7191C" w:rsidRPr="00AF13F4" w:rsidTr="00A25E60">
        <w:trPr>
          <w:trHeight w:val="629"/>
          <w:tblHeader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Найменування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товарів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робіт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послуг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Ціна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за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одиницю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Одиниць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</w:tr>
      <w:tr w:rsidR="00D7191C" w:rsidRPr="00AF13F4" w:rsidTr="00A25E60">
        <w:trPr>
          <w:trHeight w:val="365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E60" w:rsidRDefault="00A25E60" w:rsidP="00A25E60">
            <w:pPr>
              <w:spacing w:after="0" w:line="240" w:lineRule="auto"/>
              <w:ind w:left="28" w:right="-136"/>
              <w:rPr>
                <w:rFonts w:ascii="HelveticaNeue-Bold" w:hAnsi="HelveticaNeue-Bold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HelveticaNeue-Bold" w:hAnsi="HelveticaNeue-Bold"/>
                <w:color w:val="000000"/>
                <w:sz w:val="26"/>
                <w:szCs w:val="26"/>
              </w:rPr>
              <w:t>Кінопавільйон</w:t>
            </w:r>
            <w:proofErr w:type="spellEnd"/>
            <w:r>
              <w:rPr>
                <w:rFonts w:ascii="HelveticaNeue-Bold" w:hAnsi="HelveticaNeue-Bold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A25E60" w:rsidRDefault="00A25E60" w:rsidP="00A25E60">
            <w:pPr>
              <w:spacing w:after="0" w:line="240" w:lineRule="auto"/>
              <w:ind w:left="28" w:right="-136"/>
              <w:rPr>
                <w:rFonts w:ascii="HelveticaNeue" w:hAnsi="HelveticaNeue"/>
                <w:color w:val="000000"/>
                <w:lang w:val="uk-UA"/>
              </w:rPr>
            </w:pPr>
            <w:r>
              <w:rPr>
                <w:rFonts w:ascii="HelveticaNeue-Bold" w:hAnsi="HelveticaNeue-Bold"/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HelveticaNeue" w:hAnsi="HelveticaNeue"/>
                <w:color w:val="000000"/>
              </w:rPr>
              <w:t>Розмір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 (</w:t>
            </w:r>
            <w:proofErr w:type="spellStart"/>
            <w:r>
              <w:rPr>
                <w:rFonts w:ascii="HelveticaNeue" w:hAnsi="HelveticaNeue"/>
                <w:color w:val="000000"/>
              </w:rPr>
              <w:t>д</w:t>
            </w:r>
            <w:proofErr w:type="spellEnd"/>
            <w:r>
              <w:rPr>
                <w:rFonts w:ascii="HelveticaNeue" w:hAnsi="HelveticaNeue"/>
                <w:color w:val="000000"/>
              </w:rPr>
              <w:t>/</w:t>
            </w:r>
            <w:proofErr w:type="spellStart"/>
            <w:r>
              <w:rPr>
                <w:rFonts w:ascii="HelveticaNeue" w:hAnsi="HelveticaNeue"/>
                <w:color w:val="000000"/>
              </w:rPr>
              <w:t>ш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/в): </w:t>
            </w:r>
          </w:p>
          <w:p w:rsidR="00D7191C" w:rsidRPr="00A25E60" w:rsidRDefault="00A25E60" w:rsidP="00A25E60">
            <w:pPr>
              <w:spacing w:after="0" w:line="240" w:lineRule="auto"/>
              <w:ind w:left="28" w:right="-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Neue" w:hAnsi="HelveticaNeue"/>
                <w:color w:val="000000"/>
              </w:rPr>
              <w:t xml:space="preserve">9 </w:t>
            </w:r>
            <w:proofErr w:type="spellStart"/>
            <w:r>
              <w:rPr>
                <w:rFonts w:ascii="HelveticaNeue" w:hAnsi="HelveticaNeue"/>
                <w:color w:val="000000"/>
              </w:rPr>
              <w:t>х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 3,5 </w:t>
            </w:r>
            <w:proofErr w:type="spellStart"/>
            <w:r>
              <w:rPr>
                <w:rFonts w:ascii="HelveticaNeue" w:hAnsi="HelveticaNeue"/>
                <w:color w:val="000000"/>
              </w:rPr>
              <w:t>х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 5,5 м </w:t>
            </w:r>
            <w:r>
              <w:rPr>
                <w:rFonts w:ascii="HelveticaNeue" w:hAnsi="HelveticaNeue"/>
                <w:color w:val="000000"/>
              </w:rPr>
              <w:br/>
            </w:r>
            <w:proofErr w:type="spellStart"/>
            <w:r>
              <w:rPr>
                <w:rFonts w:ascii="HelveticaNeue" w:hAnsi="HelveticaNeue"/>
                <w:color w:val="000000"/>
              </w:rPr>
              <w:t>Загальна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/>
                <w:color w:val="000000"/>
              </w:rPr>
              <w:t>кількість</w:t>
            </w:r>
            <w:proofErr w:type="spellEnd"/>
            <w:r>
              <w:rPr>
                <w:rFonts w:ascii="HelveticaNeue" w:hAnsi="HelveticaNeue"/>
                <w:color w:val="000000"/>
              </w:rPr>
              <w:t xml:space="preserve"> сидячих </w:t>
            </w:r>
            <w:proofErr w:type="spellStart"/>
            <w:r>
              <w:rPr>
                <w:rFonts w:ascii="HelveticaNeue" w:hAnsi="HelveticaNeue"/>
                <w:color w:val="000000"/>
              </w:rPr>
              <w:t>місць</w:t>
            </w:r>
            <w:proofErr w:type="spellEnd"/>
            <w:r>
              <w:rPr>
                <w:rFonts w:ascii="HelveticaNeue" w:hAnsi="HelveticaNeue"/>
                <w:color w:val="000000"/>
              </w:rPr>
              <w:t>: 25-30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A25E60" w:rsidRDefault="00A25E60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86 000,00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A25E60" w:rsidRDefault="00A25E60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86 000,00</w:t>
            </w:r>
          </w:p>
        </w:tc>
      </w:tr>
      <w:tr w:rsidR="00D7191C" w:rsidRPr="00AF13F4" w:rsidTr="001635FF">
        <w:trPr>
          <w:trHeight w:val="365"/>
        </w:trPr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b/>
                <w:sz w:val="24"/>
                <w:szCs w:val="24"/>
              </w:rPr>
              <w:t>ВСЬОГО ДО СПЛАТИ, ГРН: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A25E60" w:rsidRDefault="00A25E60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86 000,00</w:t>
            </w:r>
          </w:p>
        </w:tc>
      </w:tr>
    </w:tbl>
    <w:p w:rsidR="00D6322F" w:rsidRDefault="00D6322F"/>
    <w:sectPr w:rsidR="00D6322F" w:rsidSect="00D6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1C"/>
    <w:rsid w:val="00A25E60"/>
    <w:rsid w:val="00D6322F"/>
    <w:rsid w:val="00D7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9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719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ЮляУК</cp:lastModifiedBy>
  <cp:revision>3</cp:revision>
  <dcterms:created xsi:type="dcterms:W3CDTF">2019-11-01T12:11:00Z</dcterms:created>
  <dcterms:modified xsi:type="dcterms:W3CDTF">2019-11-01T12:19:00Z</dcterms:modified>
</cp:coreProperties>
</file>